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9715" w14:textId="77777777" w:rsidR="00203884" w:rsidRDefault="00203884" w:rsidP="00203884">
      <w:pPr>
        <w:pStyle w:val="BodyText"/>
        <w:ind w:left="0" w:right="307"/>
        <w:jc w:val="center"/>
        <w:rPr>
          <w:rFonts w:cs="Arial"/>
          <w:b/>
          <w:spacing w:val="-1"/>
          <w:u w:val="single"/>
        </w:rPr>
      </w:pPr>
      <w:r w:rsidRPr="002B2ACB">
        <w:rPr>
          <w:rFonts w:cs="Arial"/>
          <w:b/>
          <w:spacing w:val="-1"/>
          <w:u w:val="single"/>
        </w:rPr>
        <w:t>Adults with ADHD</w:t>
      </w:r>
      <w:r>
        <w:rPr>
          <w:rFonts w:cs="Arial"/>
          <w:b/>
          <w:spacing w:val="-1"/>
          <w:u w:val="single"/>
        </w:rPr>
        <w:t xml:space="preserve"> Questionnaire</w:t>
      </w:r>
    </w:p>
    <w:p w14:paraId="0C34B083" w14:textId="77777777" w:rsidR="00203884" w:rsidRDefault="00203884" w:rsidP="00203884">
      <w:pPr>
        <w:widowControl w:val="0"/>
        <w:spacing w:after="0" w:line="240" w:lineRule="auto"/>
        <w:ind w:right="307"/>
        <w:jc w:val="center"/>
        <w:rPr>
          <w:rFonts w:ascii="Arial" w:eastAsia="Arial" w:hAnsi="Arial" w:cs="Arial"/>
          <w:b/>
          <w:spacing w:val="-1"/>
          <w:sz w:val="24"/>
          <w:szCs w:val="24"/>
          <w:u w:val="single"/>
          <w:lang w:val="en-US"/>
        </w:rPr>
      </w:pPr>
    </w:p>
    <w:p w14:paraId="5C6447B0" w14:textId="77777777" w:rsidR="00203884" w:rsidRPr="00200DF3" w:rsidRDefault="00203884" w:rsidP="00203884">
      <w:pPr>
        <w:widowControl w:val="0"/>
        <w:spacing w:after="0" w:line="240" w:lineRule="auto"/>
        <w:ind w:right="307"/>
        <w:jc w:val="center"/>
        <w:rPr>
          <w:rFonts w:ascii="Arial" w:eastAsia="Arial" w:hAnsi="Arial" w:cs="Arial"/>
          <w:b/>
          <w:spacing w:val="-1"/>
          <w:sz w:val="24"/>
          <w:szCs w:val="24"/>
          <w:lang w:val="en-US"/>
        </w:rPr>
      </w:pPr>
      <w:r w:rsidRPr="00200DF3">
        <w:rPr>
          <w:rFonts w:ascii="Arial" w:eastAsia="Arial" w:hAnsi="Arial" w:cs="Arial"/>
          <w:b/>
          <w:spacing w:val="-1"/>
          <w:sz w:val="24"/>
          <w:szCs w:val="24"/>
        </w:rPr>
        <w:t xml:space="preserve">Please return this completed questionnaire to the surgery in person, by post, or via email at </w:t>
      </w:r>
      <w:r w:rsidRPr="00200DF3">
        <w:rPr>
          <w:rFonts w:ascii="Arial" w:eastAsia="Arial" w:hAnsi="Arial" w:cs="Arial"/>
          <w:b/>
          <w:i/>
          <w:iCs/>
          <w:spacing w:val="-1"/>
          <w:sz w:val="24"/>
          <w:szCs w:val="24"/>
        </w:rPr>
        <w:t>ivelmc.reception@nhs.net</w:t>
      </w:r>
      <w:r w:rsidRPr="00200DF3">
        <w:rPr>
          <w:rFonts w:ascii="Arial" w:eastAsia="Arial" w:hAnsi="Arial" w:cs="Arial"/>
          <w:b/>
          <w:spacing w:val="-1"/>
          <w:sz w:val="24"/>
          <w:szCs w:val="24"/>
        </w:rPr>
        <w:t>. Once submitted, contact the surgery to book an appointment with a clinician to discuss and initiate your referral.</w:t>
      </w:r>
    </w:p>
    <w:p w14:paraId="0E1F0A53" w14:textId="77777777" w:rsidR="00203884" w:rsidRDefault="00203884" w:rsidP="00203884">
      <w:pPr>
        <w:spacing w:after="0" w:line="240" w:lineRule="auto"/>
        <w:rPr>
          <w:rFonts w:ascii="Arial" w:hAnsi="Arial" w:cs="Arial"/>
          <w:position w:val="6"/>
          <w:sz w:val="20"/>
          <w:szCs w:val="20"/>
          <w:lang w:eastAsia="en-GB"/>
        </w:rPr>
      </w:pPr>
    </w:p>
    <w:p w14:paraId="57DBCE65" w14:textId="77777777" w:rsidR="00203884" w:rsidRPr="002B2ACB" w:rsidRDefault="00203884" w:rsidP="00203884">
      <w:pPr>
        <w:spacing w:after="0" w:line="240" w:lineRule="auto"/>
        <w:rPr>
          <w:rFonts w:ascii="Arial" w:hAnsi="Arial" w:cs="Arial"/>
          <w:position w:val="6"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6135"/>
        <w:gridCol w:w="772"/>
        <w:gridCol w:w="828"/>
        <w:gridCol w:w="761"/>
        <w:gridCol w:w="757"/>
        <w:gridCol w:w="764"/>
      </w:tblGrid>
      <w:tr w:rsidR="00203884" w:rsidRPr="002B2ACB" w14:paraId="641EBB1B" w14:textId="77777777" w:rsidTr="00EF02C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408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color w:val="FF0000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Section A - Adult ADHD Self-Report Scale</w:t>
            </w:r>
            <w:r w:rsidRPr="002B2ACB">
              <w:rPr>
                <w:rFonts w:ascii="Arial" w:hAnsi="Arial" w:cs="Arial"/>
                <w:b/>
                <w:color w:val="FF0000"/>
                <w:position w:val="6"/>
                <w:sz w:val="20"/>
                <w:szCs w:val="20"/>
              </w:rPr>
              <w:t xml:space="preserve"> </w:t>
            </w:r>
          </w:p>
          <w:p w14:paraId="1097FA7F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color w:val="FF0000"/>
                <w:position w:val="6"/>
                <w:sz w:val="20"/>
                <w:szCs w:val="20"/>
              </w:rPr>
            </w:pPr>
          </w:p>
          <w:p w14:paraId="31718778" w14:textId="77777777" w:rsidR="00203884" w:rsidRPr="00200DF3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4"/>
                <w:szCs w:val="24"/>
              </w:rPr>
            </w:pPr>
            <w:r w:rsidRPr="00200DF3">
              <w:rPr>
                <w:rFonts w:ascii="Arial" w:hAnsi="Arial" w:cs="Arial"/>
                <w:position w:val="6"/>
                <w:sz w:val="24"/>
                <w:szCs w:val="24"/>
              </w:rPr>
              <w:t xml:space="preserve">Please rate yourself on the questions below, placing an X in the box that best describes how you have felt and conducted yourself </w:t>
            </w:r>
            <w:r w:rsidRPr="00200DF3">
              <w:rPr>
                <w:rFonts w:ascii="Arial" w:hAnsi="Arial" w:cs="Arial"/>
                <w:b/>
                <w:position w:val="6"/>
                <w:sz w:val="24"/>
                <w:szCs w:val="24"/>
                <w:u w:val="single"/>
              </w:rPr>
              <w:t>over the past 6 months</w:t>
            </w:r>
            <w:r w:rsidRPr="00200DF3">
              <w:rPr>
                <w:rFonts w:ascii="Arial" w:hAnsi="Arial" w:cs="Arial"/>
                <w:position w:val="6"/>
                <w:sz w:val="24"/>
                <w:szCs w:val="24"/>
              </w:rPr>
              <w:t xml:space="preserve">. </w:t>
            </w:r>
          </w:p>
          <w:p w14:paraId="6B66DC4F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  <w:tr w:rsidR="00203884" w:rsidRPr="002B2ACB" w14:paraId="581B7BD3" w14:textId="77777777" w:rsidTr="00EF02CB">
        <w:trPr>
          <w:trHeight w:val="10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71E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A7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56EA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Never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301E" w14:textId="77777777" w:rsidR="00203884" w:rsidRPr="002B2ACB" w:rsidRDefault="00203884" w:rsidP="00EF02CB">
            <w:pPr>
              <w:spacing w:after="0" w:line="240" w:lineRule="auto"/>
              <w:ind w:right="-85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Rarely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B1F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Some</w:t>
            </w:r>
          </w:p>
          <w:p w14:paraId="0F2AF3A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times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F38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Often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91A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Very Often</w:t>
            </w:r>
          </w:p>
        </w:tc>
      </w:tr>
      <w:tr w:rsidR="00203884" w:rsidRPr="002B2ACB" w14:paraId="707F3D5F" w14:textId="77777777" w:rsidTr="00EF02CB">
        <w:trPr>
          <w:trHeight w:val="404"/>
        </w:trPr>
        <w:tc>
          <w:tcPr>
            <w:tcW w:w="3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16A247F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Part 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06E39E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357092E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D07E8F4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8097CF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74C986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  <w:tr w:rsidR="00203884" w:rsidRPr="002B2ACB" w14:paraId="78777A19" w14:textId="77777777" w:rsidTr="00EF02C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47D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1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02C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have trouble wrapping up the final details of a project, once the challenging parts have been done?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A2F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2F4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4DE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3BC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2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297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3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"/>
          </w:p>
        </w:tc>
      </w:tr>
      <w:tr w:rsidR="00203884" w:rsidRPr="002B2ACB" w14:paraId="56022807" w14:textId="77777777" w:rsidTr="00EF02C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FB42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2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D54A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How often do you have difficulty getting things in order when you </w:t>
            </w:r>
            <w:proofErr w:type="gramStart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have to</w:t>
            </w:r>
            <w:proofErr w:type="gramEnd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 do a task that requires organization?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483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84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C40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927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9DF2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4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9"/>
          </w:p>
        </w:tc>
      </w:tr>
      <w:tr w:rsidR="00203884" w:rsidRPr="002B2ACB" w14:paraId="52FD15BC" w14:textId="77777777" w:rsidTr="00EF02CB">
        <w:trPr>
          <w:trHeight w:val="46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99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3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7F8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have problems remembering appointments or obligations?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18D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E69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E2F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CD9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0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622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4"/>
          </w:p>
        </w:tc>
      </w:tr>
      <w:tr w:rsidR="00203884" w:rsidRPr="002B2ACB" w14:paraId="3FBEB86E" w14:textId="77777777" w:rsidTr="00EF02C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AFE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4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0C42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When you have a task that required a lot of thought, how often do you avoid or delay getting started?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039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F02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457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F87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9CB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6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19"/>
          </w:p>
        </w:tc>
      </w:tr>
      <w:tr w:rsidR="00203884" w:rsidRPr="002B2ACB" w14:paraId="14ECBB75" w14:textId="77777777" w:rsidTr="00EF02C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2F8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5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002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How often do you fidget or squirm with your hands or feet when you </w:t>
            </w:r>
            <w:proofErr w:type="gramStart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have to</w:t>
            </w:r>
            <w:proofErr w:type="gramEnd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 sit down for a long time?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5F52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7D4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878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EAA4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54D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7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4"/>
          </w:p>
        </w:tc>
      </w:tr>
      <w:tr w:rsidR="00203884" w:rsidRPr="002B2ACB" w14:paraId="7AF2B726" w14:textId="77777777" w:rsidTr="00EF02CB">
        <w:trPr>
          <w:trHeight w:val="37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2FB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6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C8B6" w14:textId="77777777" w:rsidR="00203884" w:rsidRPr="002B2ACB" w:rsidRDefault="00203884" w:rsidP="00EF02CB">
            <w:pPr>
              <w:spacing w:after="0" w:line="240" w:lineRule="auto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feel overly active and compelled to do things, like you were driven by a motor?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2AAA1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CAE74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62D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8A7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747E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29"/>
          </w:p>
        </w:tc>
      </w:tr>
      <w:tr w:rsidR="00203884" w:rsidRPr="002B2ACB" w14:paraId="18B25C08" w14:textId="77777777" w:rsidTr="00EF02CB">
        <w:trPr>
          <w:trHeight w:val="374"/>
        </w:trPr>
        <w:tc>
          <w:tcPr>
            <w:tcW w:w="3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C69218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Part B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7838AB5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111D3EA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3FB918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50B840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D49DB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  <w:tr w:rsidR="00203884" w:rsidRPr="002B2ACB" w14:paraId="40F82D72" w14:textId="77777777" w:rsidTr="00EF02CB">
        <w:trPr>
          <w:trHeight w:val="37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526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7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4B4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How often do you make careless mistakes when you </w:t>
            </w:r>
            <w:proofErr w:type="gramStart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have to</w:t>
            </w:r>
            <w:proofErr w:type="gramEnd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 work on a boring or difficult project?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4E95D2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9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D66784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1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FEB4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2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31B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4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B3D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6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4"/>
          </w:p>
        </w:tc>
      </w:tr>
      <w:tr w:rsidR="00203884" w:rsidRPr="002B2ACB" w14:paraId="555E15C9" w14:textId="77777777" w:rsidTr="00EF02CB">
        <w:trPr>
          <w:trHeight w:val="37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441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8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BE8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have difficulty keeping your attention when you are doing boring or repetitive work?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1B09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0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E184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2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5619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3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F26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5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DE18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7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39"/>
          </w:p>
        </w:tc>
      </w:tr>
      <w:tr w:rsidR="00203884" w:rsidRPr="002B2ACB" w14:paraId="3E51902E" w14:textId="77777777" w:rsidTr="00EF02CB">
        <w:trPr>
          <w:trHeight w:val="37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9C69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9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1A3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have difficulty concentrating on what people say to you, even when they are speaking to you directly?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D6E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C3CA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3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20EF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4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30B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6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9A2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8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4"/>
          </w:p>
        </w:tc>
      </w:tr>
      <w:tr w:rsidR="00203884" w:rsidRPr="002B2ACB" w14:paraId="66EF4CA4" w14:textId="77777777" w:rsidTr="00EF02CB">
        <w:trPr>
          <w:trHeight w:val="37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1AC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10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93D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misplace or have difficulty finding things at home or at work?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7EC2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2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BD68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4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0C09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5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732A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7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C71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9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49"/>
          </w:p>
        </w:tc>
      </w:tr>
      <w:tr w:rsidR="00203884" w:rsidRPr="002B2ACB" w14:paraId="2DE24BEC" w14:textId="77777777" w:rsidTr="00EF02CB">
        <w:trPr>
          <w:trHeight w:val="5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0B8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11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9BE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are you distracted by activity or noise around you?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85D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C85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5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9A6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6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9284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8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C7E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0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4"/>
          </w:p>
        </w:tc>
      </w:tr>
      <w:tr w:rsidR="00203884" w:rsidRPr="002B2ACB" w14:paraId="61E824F2" w14:textId="77777777" w:rsidTr="00EF02CB">
        <w:trPr>
          <w:trHeight w:val="5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6B42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12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AA9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leave your seat in meetings or other situations in which you are expected to remain seated?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B7CE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4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15D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6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38F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7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3839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79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B55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93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59"/>
          </w:p>
        </w:tc>
      </w:tr>
      <w:tr w:rsidR="00203884" w:rsidRPr="002B2ACB" w14:paraId="2372D766" w14:textId="77777777" w:rsidTr="00EF02CB">
        <w:trPr>
          <w:trHeight w:val="57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3D4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13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36DE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feel restless or fidgety?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CD9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5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3B99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7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231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8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04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0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4BE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91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4"/>
          </w:p>
        </w:tc>
      </w:tr>
      <w:tr w:rsidR="00203884" w:rsidRPr="002B2ACB" w14:paraId="31B6812E" w14:textId="77777777" w:rsidTr="00EF02CB">
        <w:trPr>
          <w:trHeight w:val="66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23A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14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392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have difficulty unwinding and relaxing when you have time to yourself?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70F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6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B21A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8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682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9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F4C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81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6D8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92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69"/>
          </w:p>
        </w:tc>
      </w:tr>
      <w:tr w:rsidR="00203884" w:rsidRPr="002B2ACB" w14:paraId="30357DA3" w14:textId="77777777" w:rsidTr="00EF02CB">
        <w:trPr>
          <w:trHeight w:val="58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9C1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15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60F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find yourself talking too much when you are in social situations?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ACD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7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9EC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1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EB78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0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6C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82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73F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94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4"/>
          </w:p>
        </w:tc>
      </w:tr>
      <w:tr w:rsidR="00203884" w:rsidRPr="002B2ACB" w14:paraId="4207F08E" w14:textId="77777777" w:rsidTr="00EF02CB">
        <w:trPr>
          <w:trHeight w:val="37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B00F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16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DAC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When you’re in a conversation, how often do you find yourself finishing the sentences of the people you are talking to, before they can finish them themselves?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1DDE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8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9BE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9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AC2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1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39F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3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999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95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79"/>
          </w:p>
        </w:tc>
      </w:tr>
      <w:tr w:rsidR="00203884" w:rsidRPr="002B2ACB" w14:paraId="059DAAA8" w14:textId="77777777" w:rsidTr="00EF02CB">
        <w:trPr>
          <w:trHeight w:val="64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4D3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17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9B8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How often do you have difficulty waiting your turn in situations when turn taking is required?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CA9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9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F6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0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870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3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C028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4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833E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6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4"/>
          </w:p>
        </w:tc>
      </w:tr>
      <w:tr w:rsidR="00203884" w:rsidRPr="002B2ACB" w14:paraId="39BCE4FF" w14:textId="77777777" w:rsidTr="00EF02CB">
        <w:trPr>
          <w:trHeight w:val="54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AD4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18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144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How often do you interrupt others when they are busy?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AF34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50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155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99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6DF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2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1E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5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9D2F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00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instrText xml:space="preserve"> FORMCHECKBOX </w:instrTex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fldChar w:fldCharType="separate"/>
            </w:r>
            <w:r w:rsidRPr="002B2ACB">
              <w:fldChar w:fldCharType="end"/>
            </w:r>
            <w:bookmarkEnd w:id="89"/>
          </w:p>
        </w:tc>
      </w:tr>
    </w:tbl>
    <w:p w14:paraId="1EA9EB12" w14:textId="77777777" w:rsidR="00203884" w:rsidRPr="002B2ACB" w:rsidRDefault="00203884" w:rsidP="00203884">
      <w:pPr>
        <w:spacing w:after="0" w:line="240" w:lineRule="auto"/>
        <w:rPr>
          <w:rFonts w:ascii="Arial" w:hAnsi="Arial" w:cs="Arial"/>
          <w:position w:val="6"/>
          <w:sz w:val="20"/>
          <w:szCs w:val="20"/>
          <w:lang w:eastAsia="en-GB"/>
        </w:rPr>
      </w:pPr>
    </w:p>
    <w:p w14:paraId="77ABE29C" w14:textId="77777777" w:rsidR="00203884" w:rsidRPr="002B2ACB" w:rsidRDefault="00203884" w:rsidP="00203884">
      <w:pPr>
        <w:spacing w:after="0" w:line="240" w:lineRule="auto"/>
        <w:rPr>
          <w:rFonts w:ascii="Arial" w:hAnsi="Arial" w:cs="Arial"/>
          <w:position w:val="6"/>
          <w:sz w:val="20"/>
          <w:szCs w:val="20"/>
          <w:lang w:eastAsia="en-GB"/>
        </w:rPr>
      </w:pPr>
      <w:r w:rsidRPr="002B2ACB">
        <w:rPr>
          <w:rFonts w:ascii="Arial" w:hAnsi="Arial" w:cs="Arial"/>
          <w:sz w:val="20"/>
          <w:szCs w:val="20"/>
          <w:lang w:eastAsia="en-GB"/>
        </w:rP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03884" w:rsidRPr="002B2ACB" w14:paraId="6665DA04" w14:textId="77777777" w:rsidTr="00EF02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690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  <w:u w:val="single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  <w:u w:val="single"/>
              </w:rPr>
              <w:t xml:space="preserve">Section B - Impact  </w:t>
            </w:r>
          </w:p>
          <w:p w14:paraId="54C793E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Following from the items in the questionnaire above, please provide details/examples of how 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>you</w: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 feel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 xml:space="preserve"> </w: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these difficulties have impacted on 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 xml:space="preserve">your </w: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daily life both previously and currently in the following four areas.</w:t>
            </w: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 xml:space="preserve">   </w:t>
            </w:r>
          </w:p>
          <w:p w14:paraId="0781D4A5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1AC77B9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You may refer to </w:t>
            </w:r>
            <w:hyperlink r:id="rId4" w:history="1">
              <w:r w:rsidRPr="002B2ACB">
                <w:rPr>
                  <w:rFonts w:ascii="Arial" w:hAnsi="Arial" w:cs="Arial"/>
                  <w:color w:val="0000FF"/>
                  <w:position w:val="6"/>
                  <w:sz w:val="20"/>
                  <w:szCs w:val="20"/>
                  <w:u w:val="single"/>
                </w:rPr>
                <w:t>https://www.nhs.uk/conditions/attention-deficit-hyperactivity-disorder-adhd/symptoms/</w:t>
              </w:r>
            </w:hyperlink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 for detailed information r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>e:</w:t>
            </w: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 symptoms in childhood and adults</w:t>
            </w:r>
          </w:p>
          <w:p w14:paraId="71DDD5F4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  <w:tr w:rsidR="00203884" w:rsidRPr="002B2ACB" w14:paraId="5D6E2F21" w14:textId="77777777" w:rsidTr="00EF02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65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a) Obtaining or sustaining education:</w:t>
            </w:r>
          </w:p>
          <w:p w14:paraId="2C1F3E1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(include age of onset of difficulties, behavioural difficulties and impact on academic achievement at all stages of education, any additional supports required) </w:t>
            </w:r>
          </w:p>
          <w:p w14:paraId="459E7E3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5D70E7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57C13518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2A1EB834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778D7E9A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0A3EC060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2466E20B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19FA7832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38E1D27B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4A549AFD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2ACAC1B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3F7743B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  <w:tr w:rsidR="00203884" w:rsidRPr="002B2ACB" w14:paraId="4B14E0D9" w14:textId="77777777" w:rsidTr="00EF02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8CA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 xml:space="preserve">b) Obtaining or sustaining employment: </w:t>
            </w:r>
          </w:p>
          <w:p w14:paraId="5B798B7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(please include information about reason for leaving jobs, difficulties in organising/managing/completing work tasks, impact on work relationships)</w:t>
            </w:r>
          </w:p>
          <w:p w14:paraId="60E908C9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6702E0B5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747369D9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0AB0B1D5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37A2DF9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7E679770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672994C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413C8DB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</w:tc>
      </w:tr>
      <w:tr w:rsidR="00203884" w:rsidRPr="002B2ACB" w14:paraId="434A69C7" w14:textId="77777777" w:rsidTr="00EF02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FFB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c) Initiating or sustaining social relationships:</w:t>
            </w:r>
          </w:p>
          <w:p w14:paraId="31263781" w14:textId="77777777" w:rsidR="00203884" w:rsidRPr="00200DF3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(include information from childhood as well as current)</w:t>
            </w:r>
          </w:p>
          <w:p w14:paraId="222C2B81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138DACF6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3D311C94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202230FC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5ABDF781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44CD0666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087B5E89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7FE65B53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</w:tc>
      </w:tr>
      <w:tr w:rsidR="00203884" w:rsidRPr="002B2ACB" w14:paraId="623492DE" w14:textId="77777777" w:rsidTr="00EF02CB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D0E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b/>
                <w:position w:val="6"/>
                <w:sz w:val="20"/>
                <w:szCs w:val="20"/>
              </w:rPr>
              <w:t>d) Impact on daily life:</w:t>
            </w:r>
          </w:p>
          <w:p w14:paraId="680979AE" w14:textId="77777777" w:rsidR="00203884" w:rsidRPr="00200DF3" w:rsidRDefault="00203884" w:rsidP="00EF02CB">
            <w:pPr>
              <w:spacing w:after="0" w:line="240" w:lineRule="auto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 xml:space="preserve">(organisation/management of domestic tasks, </w:t>
            </w:r>
            <w:proofErr w:type="spellStart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self care</w:t>
            </w:r>
            <w:proofErr w:type="spellEnd"/>
            <w:r w:rsidRPr="002B2ACB">
              <w:rPr>
                <w:rFonts w:ascii="Arial" w:hAnsi="Arial" w:cs="Arial"/>
                <w:position w:val="6"/>
                <w:sz w:val="20"/>
                <w:szCs w:val="20"/>
              </w:rPr>
              <w:t>, financial management, criminal justice involvement)</w:t>
            </w:r>
          </w:p>
          <w:p w14:paraId="4E8DFFDF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389DEAEC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1D4A4291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44E87E8E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264BEB2C" w14:textId="77777777" w:rsidR="00203884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4989CBCE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  <w:p w14:paraId="465C68FD" w14:textId="77777777" w:rsidR="00203884" w:rsidRPr="002B2ACB" w:rsidRDefault="00203884" w:rsidP="00EF02CB">
            <w:pPr>
              <w:spacing w:after="0" w:line="240" w:lineRule="auto"/>
              <w:rPr>
                <w:rFonts w:ascii="Arial" w:hAnsi="Arial" w:cs="Arial"/>
                <w:b/>
                <w:position w:val="6"/>
                <w:sz w:val="20"/>
                <w:szCs w:val="20"/>
              </w:rPr>
            </w:pPr>
          </w:p>
        </w:tc>
      </w:tr>
    </w:tbl>
    <w:p w14:paraId="15F32A24" w14:textId="77777777" w:rsidR="00203884" w:rsidRPr="002B2ACB" w:rsidRDefault="00203884" w:rsidP="00203884">
      <w:pPr>
        <w:spacing w:after="0" w:line="240" w:lineRule="auto"/>
        <w:rPr>
          <w:rFonts w:ascii="Arial" w:hAnsi="Arial" w:cs="Arial"/>
          <w:position w:val="6"/>
          <w:sz w:val="20"/>
          <w:szCs w:val="20"/>
          <w:lang w:eastAsia="en-GB"/>
        </w:rPr>
      </w:pPr>
    </w:p>
    <w:p w14:paraId="2CA4523D" w14:textId="77777777" w:rsidR="00203884" w:rsidRPr="00200DF3" w:rsidRDefault="00203884" w:rsidP="00203884">
      <w:pPr>
        <w:widowControl w:val="0"/>
        <w:spacing w:after="0" w:line="240" w:lineRule="auto"/>
        <w:ind w:right="307"/>
        <w:rPr>
          <w:rFonts w:ascii="Arial" w:eastAsia="Arial" w:hAnsi="Arial" w:cs="Arial"/>
          <w:b/>
          <w:spacing w:val="-1"/>
          <w:sz w:val="24"/>
          <w:szCs w:val="24"/>
          <w:lang w:val="en-US"/>
        </w:rPr>
      </w:pPr>
      <w:r w:rsidRPr="00200DF3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Full Name:</w:t>
      </w:r>
      <w:r>
        <w:rPr>
          <w:rFonts w:ascii="Arial" w:eastAsia="Arial" w:hAnsi="Arial" w:cs="Arial"/>
          <w:b/>
          <w:spacing w:val="-1"/>
          <w:sz w:val="24"/>
          <w:szCs w:val="24"/>
          <w:lang w:val="en-US"/>
        </w:rPr>
        <w:br/>
      </w:r>
    </w:p>
    <w:p w14:paraId="36F3B99D" w14:textId="77777777" w:rsidR="00203884" w:rsidRDefault="00203884" w:rsidP="00203884">
      <w:pPr>
        <w:widowControl w:val="0"/>
        <w:spacing w:after="0" w:line="240" w:lineRule="auto"/>
        <w:ind w:right="307"/>
        <w:rPr>
          <w:rFonts w:ascii="Arial" w:eastAsia="Arial" w:hAnsi="Arial" w:cs="Arial"/>
          <w:b/>
          <w:spacing w:val="-1"/>
          <w:sz w:val="24"/>
          <w:szCs w:val="24"/>
          <w:lang w:val="en-US"/>
        </w:rPr>
      </w:pPr>
      <w:r w:rsidRPr="00200DF3">
        <w:rPr>
          <w:rFonts w:ascii="Arial" w:eastAsia="Arial" w:hAnsi="Arial" w:cs="Arial"/>
          <w:b/>
          <w:spacing w:val="-1"/>
          <w:sz w:val="24"/>
          <w:szCs w:val="24"/>
          <w:lang w:val="en-US"/>
        </w:rPr>
        <w:t xml:space="preserve">Date of Birth: </w:t>
      </w:r>
    </w:p>
    <w:p w14:paraId="3F249281" w14:textId="77777777" w:rsidR="00203884" w:rsidRDefault="00203884" w:rsidP="00203884">
      <w:pPr>
        <w:widowControl w:val="0"/>
        <w:spacing w:after="0" w:line="240" w:lineRule="auto"/>
        <w:ind w:right="307"/>
        <w:rPr>
          <w:rFonts w:ascii="Arial" w:eastAsia="Arial" w:hAnsi="Arial" w:cs="Arial"/>
          <w:b/>
          <w:spacing w:val="-1"/>
          <w:sz w:val="24"/>
          <w:szCs w:val="24"/>
          <w:lang w:val="en-US"/>
        </w:rPr>
      </w:pPr>
    </w:p>
    <w:p w14:paraId="791529DD" w14:textId="77777777" w:rsidR="00203884" w:rsidRPr="00200DF3" w:rsidRDefault="00203884" w:rsidP="00203884">
      <w:pPr>
        <w:widowControl w:val="0"/>
        <w:spacing w:after="0" w:line="240" w:lineRule="auto"/>
        <w:ind w:right="307"/>
        <w:rPr>
          <w:rFonts w:ascii="Arial" w:eastAsia="Arial" w:hAnsi="Arial" w:cs="Arial"/>
          <w:b/>
          <w:spacing w:val="-1"/>
          <w:sz w:val="24"/>
          <w:szCs w:val="24"/>
          <w:lang w:val="en-US"/>
        </w:rPr>
      </w:pPr>
      <w:r>
        <w:rPr>
          <w:rFonts w:ascii="Arial" w:eastAsia="Arial" w:hAnsi="Arial" w:cs="Arial"/>
          <w:b/>
          <w:spacing w:val="-1"/>
          <w:sz w:val="24"/>
          <w:szCs w:val="24"/>
          <w:lang w:val="en-US"/>
        </w:rPr>
        <w:t>Date Completed:</w:t>
      </w:r>
    </w:p>
    <w:p w14:paraId="1057F097" w14:textId="77777777" w:rsidR="00E67509" w:rsidRDefault="00E67509"/>
    <w:sectPr w:rsidR="00E67509" w:rsidSect="002038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A165" w14:textId="77777777" w:rsidR="00203884" w:rsidRDefault="00203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7E41" w14:textId="77777777" w:rsidR="00203884" w:rsidRPr="002B2ACB" w:rsidRDefault="00203884" w:rsidP="002B2ACB">
    <w:pPr>
      <w:tabs>
        <w:tab w:val="right" w:pos="10466"/>
      </w:tabs>
      <w:spacing w:after="0" w:line="240" w:lineRule="auto"/>
      <w:outlineLvl w:val="4"/>
      <w:rPr>
        <w:rFonts w:ascii="Arial" w:eastAsia="Times New Roman" w:hAnsi="Arial" w:cs="Arial"/>
        <w:bCs/>
        <w:iCs/>
        <w:sz w:val="18"/>
        <w:szCs w:val="18"/>
        <w:lang w:val="en-US"/>
      </w:rPr>
    </w:pP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tab/>
      <w:t xml:space="preserve"> Page </w:t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fldChar w:fldCharType="begin"/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instrText xml:space="preserve"> PAGE </w:instrText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fldChar w:fldCharType="separate"/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t>1</w:t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fldChar w:fldCharType="end"/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t xml:space="preserve"> of </w:t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fldChar w:fldCharType="begin"/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instrText xml:space="preserve"> NUMPAGES  </w:instrText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fldChar w:fldCharType="separate"/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t>5</w:t>
    </w:r>
    <w:r w:rsidRPr="002B2ACB">
      <w:rPr>
        <w:rFonts w:ascii="Arial" w:eastAsia="Times New Roman" w:hAnsi="Arial" w:cs="Arial"/>
        <w:bCs/>
        <w:iCs/>
        <w:sz w:val="18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DCF7" w14:textId="77777777" w:rsidR="00203884" w:rsidRDefault="002038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9EEF7" w14:textId="77777777" w:rsidR="00203884" w:rsidRDefault="00203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B" w14:textId="77777777" w:rsidR="00203884" w:rsidRPr="00AC2A0C" w:rsidRDefault="00203884" w:rsidP="00AC2A0C">
    <w:pPr>
      <w:pStyle w:val="Header"/>
      <w:tabs>
        <w:tab w:val="clear" w:pos="9026"/>
      </w:tabs>
      <w:spacing w:after="0"/>
      <w:rPr>
        <w:rFonts w:ascii="Arial" w:hAnsi="Arial" w:cs="Arial"/>
        <w:sz w:val="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C6D9" w14:textId="77777777" w:rsidR="00203884" w:rsidRDefault="00203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84"/>
    <w:rsid w:val="001E7EEF"/>
    <w:rsid w:val="00203884"/>
    <w:rsid w:val="005961A0"/>
    <w:rsid w:val="008D5460"/>
    <w:rsid w:val="00E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67BF"/>
  <w15:chartTrackingRefBased/>
  <w15:docId w15:val="{7F3896A1-D80F-4202-B0B7-BE71C5E5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884"/>
    <w:pPr>
      <w:spacing w:after="160" w:line="259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8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8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8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8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8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88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88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88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8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88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88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84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3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84"/>
    <w:rPr>
      <w:rFonts w:ascii="Calibri" w:eastAsia="Calibri" w:hAnsi="Calibri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203884"/>
    <w:pPr>
      <w:widowControl w:val="0"/>
      <w:spacing w:after="0" w:line="240" w:lineRule="auto"/>
      <w:ind w:left="212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03884"/>
    <w:rPr>
      <w:rFonts w:ascii="Arial" w:eastAsia="Arial" w:hAnsi="Arial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www.nhs.uk/conditions/attention-deficit-hyperactivity-disorder-adhd/symptoms/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4446</Characters>
  <Application>Microsoft Office Word</Application>
  <DocSecurity>0</DocSecurity>
  <Lines>37</Lines>
  <Paragraphs>10</Paragraphs>
  <ScaleCrop>false</ScaleCrop>
  <Company>NHS Hertfordshire ICT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QUINTON, Sarah (IVEL MEDICAL CENTRE)</dc:creator>
  <cp:keywords/>
  <dc:description/>
  <cp:lastModifiedBy>QUINTON, Sarah (IVEL MEDICAL CENTRE)</cp:lastModifiedBy>
  <cp:revision>1</cp:revision>
  <dcterms:created xsi:type="dcterms:W3CDTF">2025-05-16T10:48:00Z</dcterms:created>
  <dcterms:modified xsi:type="dcterms:W3CDTF">2025-05-16T10:49:00Z</dcterms:modified>
</cp:coreProperties>
</file>